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BA" w:rsidRDefault="00F84F57">
      <w:r>
        <w:t>Winning/Losing B - 5.1.13</w:t>
      </w:r>
    </w:p>
    <w:p w:rsidR="00F270BA" w:rsidRDefault="00F270BA"/>
    <w:p w:rsidR="00F270BA" w:rsidRDefault="00F84F57">
      <w:pPr>
        <w:keepNext/>
      </w:pPr>
      <w:proofErr w:type="gramStart"/>
      <w:r>
        <w:t>Repeats Hi.</w:t>
      </w:r>
      <w:proofErr w:type="gramEnd"/>
      <w:r>
        <w:t xml:space="preserve"> Thanks for taking our survey.       This study is only open to workers who have not previously taken a similar study.        To check if that applies to you, please submit your </w:t>
      </w:r>
      <w:proofErr w:type="spellStart"/>
      <w:r>
        <w:t>mTurk</w:t>
      </w:r>
      <w:proofErr w:type="spellEnd"/>
      <w:r>
        <w:t xml:space="preserve"> ID below. </w:t>
      </w:r>
    </w:p>
    <w:p w:rsidR="00F270BA" w:rsidRDefault="00F270BA"/>
    <w:p w:rsidR="00F270BA" w:rsidRDefault="00F84F57">
      <w:pPr>
        <w:keepNext/>
      </w:pPr>
      <w:proofErr w:type="spellStart"/>
      <w:r>
        <w:t>NotBefore</w:t>
      </w:r>
      <w:proofErr w:type="spellEnd"/>
      <w:r>
        <w:t xml:space="preserve"> Great, it appears you haven't taken this survey before!</w:t>
      </w:r>
      <w:r w:rsidR="00196CD7">
        <w:t xml:space="preserve">  </w:t>
      </w:r>
      <w:bookmarkStart w:id="0" w:name="_GoBack"/>
      <w:bookmarkEnd w:id="0"/>
      <w:r>
        <w:t>If, as you go through it, you realize you have taken this survey before, please let us know in the comments. Thank you!</w:t>
      </w:r>
    </w:p>
    <w:p w:rsidR="00F270BA" w:rsidRDefault="00F270BA"/>
    <w:p w:rsidR="00F270BA" w:rsidRDefault="00F84F57">
      <w:pPr>
        <w:keepNext/>
      </w:pPr>
      <w:proofErr w:type="spellStart"/>
      <w:r>
        <w:t>Close_Lose</w:t>
      </w:r>
      <w:proofErr w:type="spellEnd"/>
      <w:r>
        <w:t xml:space="preserve"> Imagine you support a political candidate and hear the following information:  “</w:t>
      </w:r>
      <w:proofErr w:type="gramStart"/>
      <w:r>
        <w:t>It’s</w:t>
      </w:r>
      <w:proofErr w:type="gramEnd"/>
      <w:r>
        <w:t xml:space="preserve"> close but we’re losing.” </w:t>
      </w:r>
    </w:p>
    <w:p w:rsidR="00F270BA" w:rsidRDefault="00F270BA"/>
    <w:p w:rsidR="00F270BA" w:rsidRDefault="00F84F57">
      <w:pPr>
        <w:keepNext/>
      </w:pPr>
      <w:proofErr w:type="spellStart"/>
      <w:r>
        <w:t>Close_Win</w:t>
      </w:r>
      <w:proofErr w:type="spellEnd"/>
      <w:r>
        <w:t xml:space="preserve"> Imagine you support a political candidate and hear the following information:  “</w:t>
      </w:r>
      <w:proofErr w:type="gramStart"/>
      <w:r>
        <w:t>It’s</w:t>
      </w:r>
      <w:proofErr w:type="gramEnd"/>
      <w:r>
        <w:t xml:space="preserve"> close but we’re winning.”</w:t>
      </w:r>
    </w:p>
    <w:p w:rsidR="00F270BA" w:rsidRDefault="00F270BA"/>
    <w:p w:rsidR="00F270BA" w:rsidRDefault="00F84F57">
      <w:pPr>
        <w:keepNext/>
      </w:pPr>
      <w:proofErr w:type="spellStart"/>
      <w:r>
        <w:t>Blow_Lose</w:t>
      </w:r>
      <w:proofErr w:type="spellEnd"/>
      <w:r>
        <w:t xml:space="preserve"> Imagine you support a political candidate and hear the following information:  “It’s a blowout but we’re losing.”</w:t>
      </w:r>
    </w:p>
    <w:p w:rsidR="00F270BA" w:rsidRDefault="00F270BA"/>
    <w:p w:rsidR="00F270BA" w:rsidRDefault="00F84F57">
      <w:pPr>
        <w:keepNext/>
      </w:pPr>
      <w:proofErr w:type="spellStart"/>
      <w:r>
        <w:t>Blow_Win</w:t>
      </w:r>
      <w:proofErr w:type="spellEnd"/>
      <w:r>
        <w:t xml:space="preserve"> Imagine you support a political candidate and hear the following information:  “It’s blowout but we’re winning.”</w:t>
      </w:r>
    </w:p>
    <w:p w:rsidR="00F270BA" w:rsidRDefault="00F270BA"/>
    <w:p w:rsidR="00F270BA" w:rsidRDefault="00F84F57">
      <w:pPr>
        <w:keepNext/>
      </w:pPr>
      <w:r>
        <w:t xml:space="preserve">Volunteer </w:t>
      </w:r>
      <w:proofErr w:type="gramStart"/>
      <w:r>
        <w:t>How</w:t>
      </w:r>
      <w:proofErr w:type="gramEnd"/>
      <w:r>
        <w:t xml:space="preserve"> likely would you be to volunteer if asked?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Very Unlikely (1)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Unlikely (2)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Undecided (3)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Likely (4)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Very Likely (5)</w:t>
      </w:r>
    </w:p>
    <w:p w:rsidR="00F270BA" w:rsidRDefault="00F270BA"/>
    <w:p w:rsidR="00F270BA" w:rsidRDefault="00F84F57">
      <w:pPr>
        <w:keepNext/>
      </w:pPr>
      <w:r>
        <w:t xml:space="preserve">Money </w:t>
      </w:r>
      <w:proofErr w:type="gramStart"/>
      <w:r>
        <w:t>How</w:t>
      </w:r>
      <w:proofErr w:type="gramEnd"/>
      <w:r>
        <w:t xml:space="preserve"> likely would you be to give money if asked?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Very Unlikely (1)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Unlikely (2)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Undecided (3)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Likely (4)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Very Likely (5)</w:t>
      </w:r>
    </w:p>
    <w:p w:rsidR="00F270BA" w:rsidRDefault="00F270BA"/>
    <w:p w:rsidR="00F270BA" w:rsidRDefault="00F84F57">
      <w:pPr>
        <w:keepNext/>
      </w:pPr>
      <w:proofErr w:type="spellStart"/>
      <w:r>
        <w:t>PolEngaged</w:t>
      </w:r>
      <w:proofErr w:type="spellEnd"/>
      <w:r>
        <w:t xml:space="preserve"> On a scale from 1 to 7, how politically engaged are you</w:t>
      </w:r>
      <w:proofErr w:type="gramStart"/>
      <w:r>
        <w:t>?1</w:t>
      </w:r>
      <w:proofErr w:type="gramEnd"/>
      <w:r>
        <w:t>=Not At All Politically Engaged7=Extremely Politically Engaged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Not At All Engaged (1)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(2)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(3)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Neutral (4)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(5)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(6)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Extremely Engaged (7)</w:t>
      </w:r>
    </w:p>
    <w:p w:rsidR="00F270BA" w:rsidRDefault="00F270BA"/>
    <w:p w:rsidR="00F270BA" w:rsidRDefault="00F84F57">
      <w:r>
        <w:br w:type="page"/>
      </w:r>
    </w:p>
    <w:p w:rsidR="00F270BA" w:rsidRDefault="00F84F57">
      <w:pPr>
        <w:keepNext/>
      </w:pPr>
      <w:r>
        <w:t xml:space="preserve">Efforts </w:t>
      </w:r>
      <w:proofErr w:type="gramStart"/>
      <w:r>
        <w:t>How</w:t>
      </w:r>
      <w:proofErr w:type="gramEnd"/>
      <w:r>
        <w:t xml:space="preserve"> much do you think your efforts to help your candidate could influence the outcome?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Not At All Helpful (1)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(2)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(3)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Neutral (4)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(5)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(6)</w:t>
      </w:r>
    </w:p>
    <w:p w:rsidR="00F270BA" w:rsidRDefault="00F84F57">
      <w:pPr>
        <w:pStyle w:val="ListParagraph"/>
        <w:keepNext/>
        <w:numPr>
          <w:ilvl w:val="0"/>
          <w:numId w:val="4"/>
        </w:numPr>
      </w:pPr>
      <w:r>
        <w:t>Extremely Helpful (7)</w:t>
      </w:r>
    </w:p>
    <w:p w:rsidR="00F270BA" w:rsidRDefault="00F270BA"/>
    <w:sectPr w:rsidR="00F27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196CD7"/>
    <w:rsid w:val="00B70267"/>
    <w:rsid w:val="00F22B15"/>
    <w:rsid w:val="00F270BA"/>
    <w:rsid w:val="00F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Winning/Losing B - 5.1.13</vt:lpstr>
    </vt:vector>
  </TitlesOfParts>
  <Company>Qualtrics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Winning/Losing B - 5.1.13</dc:title>
  <dc:creator>Qualtrics</dc:creator>
  <cp:lastModifiedBy>Don Moore</cp:lastModifiedBy>
  <cp:revision>4</cp:revision>
  <dcterms:created xsi:type="dcterms:W3CDTF">2014-10-01T16:15:00Z</dcterms:created>
  <dcterms:modified xsi:type="dcterms:W3CDTF">2015-01-22T05:10:00Z</dcterms:modified>
</cp:coreProperties>
</file>